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008319-16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ООО «Торгово-промышленная компания Врангель» </w:t>
      </w:r>
      <w:r>
        <w:rPr>
          <w:rFonts w:ascii="Times New Roman" w:eastAsia="Times New Roman" w:hAnsi="Times New Roman" w:cs="Times New Roman"/>
        </w:rPr>
        <w:t>Абубакирова</w:t>
      </w:r>
      <w:r>
        <w:rPr>
          <w:rFonts w:ascii="Times New Roman" w:eastAsia="Times New Roman" w:hAnsi="Times New Roman" w:cs="Times New Roman"/>
        </w:rPr>
        <w:t xml:space="preserve"> Андрея </w:t>
      </w:r>
      <w:r>
        <w:rPr>
          <w:rFonts w:ascii="Times New Roman" w:eastAsia="Times New Roman" w:hAnsi="Times New Roman" w:cs="Times New Roman"/>
        </w:rPr>
        <w:t>Раилевича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директором ООО </w:t>
      </w:r>
      <w:r>
        <w:rPr>
          <w:rFonts w:ascii="Times New Roman" w:eastAsia="Times New Roman" w:hAnsi="Times New Roman" w:cs="Times New Roman"/>
        </w:rPr>
        <w:t xml:space="preserve">«Торгово-промышленная компания Врангель»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Северная, д. 54, кв. 16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Абубакировым</w:t>
      </w:r>
      <w:r>
        <w:rPr>
          <w:rFonts w:ascii="Times New Roman" w:eastAsia="Times New Roman" w:hAnsi="Times New Roman" w:cs="Times New Roman"/>
        </w:rPr>
        <w:t xml:space="preserve"> А.Р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МРИ</w:t>
      </w:r>
      <w:r>
        <w:rPr>
          <w:rFonts w:ascii="Times New Roman" w:eastAsia="Times New Roman" w:hAnsi="Times New Roman" w:cs="Times New Roman"/>
        </w:rPr>
        <w:t xml:space="preserve">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Абубакиров</w:t>
      </w:r>
      <w:r>
        <w:rPr>
          <w:rFonts w:ascii="Times New Roman" w:eastAsia="Times New Roman" w:hAnsi="Times New Roman" w:cs="Times New Roman"/>
        </w:rPr>
        <w:t xml:space="preserve"> А.Р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4100</w:t>
      </w:r>
      <w:r>
        <w:rPr>
          <w:rFonts w:ascii="Times New Roman" w:eastAsia="Times New Roman" w:hAnsi="Times New Roman" w:cs="Times New Roman"/>
        </w:rPr>
        <w:t>043700001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</w:t>
      </w:r>
      <w:r>
        <w:rPr>
          <w:rFonts w:ascii="Times New Roman" w:eastAsia="Times New Roman" w:hAnsi="Times New Roman" w:cs="Times New Roman"/>
        </w:rPr>
        <w:t xml:space="preserve">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Абубакировым</w:t>
      </w:r>
      <w:r>
        <w:rPr>
          <w:rFonts w:ascii="Times New Roman" w:eastAsia="Times New Roman" w:hAnsi="Times New Roman" w:cs="Times New Roman"/>
        </w:rPr>
        <w:t xml:space="preserve"> А.Р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Абубакирова</w:t>
      </w:r>
      <w:r>
        <w:rPr>
          <w:rFonts w:ascii="Times New Roman" w:eastAsia="Times New Roman" w:hAnsi="Times New Roman" w:cs="Times New Roman"/>
        </w:rPr>
        <w:t xml:space="preserve"> А.Р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ООО «Торгово-промышленная компания Врангель» </w:t>
      </w:r>
      <w:r>
        <w:rPr>
          <w:rFonts w:ascii="Times New Roman" w:eastAsia="Times New Roman" w:hAnsi="Times New Roman" w:cs="Times New Roman"/>
        </w:rPr>
        <w:t>Абубакирова</w:t>
      </w:r>
      <w:r>
        <w:rPr>
          <w:rFonts w:ascii="Times New Roman" w:eastAsia="Times New Roman" w:hAnsi="Times New Roman" w:cs="Times New Roman"/>
        </w:rPr>
        <w:t xml:space="preserve"> Андрея </w:t>
      </w:r>
      <w:r>
        <w:rPr>
          <w:rFonts w:ascii="Times New Roman" w:eastAsia="Times New Roman" w:hAnsi="Times New Roman" w:cs="Times New Roman"/>
        </w:rPr>
        <w:t>Раилевича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>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9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5-58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9rplc-36">
    <w:name w:val="cat-UserDefined grp-29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